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5B" w:rsidRPr="00AD46C1" w:rsidRDefault="00C81C5B" w:rsidP="00C81C5B">
      <w:pPr>
        <w:jc w:val="right"/>
        <w:rPr>
          <w:rFonts w:cs="Times New Roman"/>
          <w:sz w:val="20"/>
        </w:rPr>
      </w:pPr>
      <w:r w:rsidRPr="00C81C5B">
        <w:rPr>
          <w:rFonts w:cs="Times New Roman"/>
        </w:rPr>
        <w:t>………………………………………….</w:t>
      </w:r>
      <w:r w:rsidRPr="00C81C5B">
        <w:rPr>
          <w:rFonts w:cs="Times New Roman"/>
        </w:rPr>
        <w:br/>
      </w:r>
      <w:r w:rsidRPr="00AD46C1">
        <w:rPr>
          <w:rFonts w:cs="Times New Roman"/>
          <w:sz w:val="20"/>
        </w:rPr>
        <w:t>(</w:t>
      </w:r>
      <w:proofErr w:type="gramStart"/>
      <w:r w:rsidRPr="00AD46C1">
        <w:rPr>
          <w:rFonts w:cs="Times New Roman"/>
          <w:sz w:val="20"/>
        </w:rPr>
        <w:t>miejscowość</w:t>
      </w:r>
      <w:proofErr w:type="gramEnd"/>
      <w:r w:rsidRPr="00AD46C1">
        <w:rPr>
          <w:rFonts w:cs="Times New Roman"/>
          <w:sz w:val="20"/>
        </w:rPr>
        <w:t>, data)</w:t>
      </w:r>
    </w:p>
    <w:p w:rsidR="00C81C5B" w:rsidRPr="00C81C5B" w:rsidRDefault="00C81C5B" w:rsidP="00C81C5B">
      <w:pPr>
        <w:spacing w:line="480" w:lineRule="auto"/>
        <w:rPr>
          <w:rFonts w:cs="Times New Roman"/>
        </w:rPr>
      </w:pPr>
      <w:r w:rsidRPr="00C81C5B">
        <w:rPr>
          <w:rFonts w:cs="Times New Roman"/>
        </w:rPr>
        <w:t>………………………………………….</w:t>
      </w:r>
    </w:p>
    <w:p w:rsidR="00C81C5B" w:rsidRPr="00C81C5B" w:rsidRDefault="00C81C5B" w:rsidP="00C81C5B">
      <w:pPr>
        <w:spacing w:line="480" w:lineRule="auto"/>
        <w:rPr>
          <w:rFonts w:cs="Times New Roman"/>
        </w:rPr>
      </w:pPr>
      <w:r w:rsidRPr="00C81C5B">
        <w:rPr>
          <w:rFonts w:cs="Times New Roman"/>
        </w:rPr>
        <w:t>………………………………………….</w:t>
      </w:r>
    </w:p>
    <w:p w:rsidR="00C81C5B" w:rsidRPr="00C81C5B" w:rsidRDefault="00C81C5B" w:rsidP="00C81C5B">
      <w:pPr>
        <w:spacing w:line="480" w:lineRule="auto"/>
        <w:rPr>
          <w:rFonts w:cs="Times New Roman"/>
        </w:rPr>
      </w:pPr>
      <w:r w:rsidRPr="00C81C5B">
        <w:rPr>
          <w:rFonts w:cs="Times New Roman"/>
        </w:rPr>
        <w:t>………………………………………….</w:t>
      </w:r>
    </w:p>
    <w:p w:rsidR="00C81C5B" w:rsidRPr="00C81C5B" w:rsidRDefault="00C81C5B" w:rsidP="00C81C5B">
      <w:pPr>
        <w:rPr>
          <w:rFonts w:cs="Times New Roman"/>
        </w:rPr>
      </w:pPr>
      <w:r w:rsidRPr="00C81C5B">
        <w:rPr>
          <w:rFonts w:cs="Times New Roman"/>
        </w:rPr>
        <w:t>………………………………………….</w:t>
      </w:r>
    </w:p>
    <w:p w:rsidR="00C81C5B" w:rsidRPr="00AD46C1" w:rsidRDefault="00C81C5B" w:rsidP="00C81C5B">
      <w:pPr>
        <w:rPr>
          <w:rFonts w:cs="Times New Roman"/>
          <w:sz w:val="20"/>
        </w:rPr>
      </w:pPr>
      <w:r w:rsidRPr="00AD46C1">
        <w:rPr>
          <w:rFonts w:cs="Times New Roman"/>
          <w:sz w:val="20"/>
        </w:rPr>
        <w:t xml:space="preserve">(nazwa, adres, dane kontaktowe wnioskodawcy) </w:t>
      </w:r>
    </w:p>
    <w:p w:rsidR="00C81C5B" w:rsidRDefault="00C81C5B" w:rsidP="00C81C5B">
      <w:pPr>
        <w:rPr>
          <w:rFonts w:cs="Times New Roman"/>
        </w:rPr>
      </w:pPr>
    </w:p>
    <w:p w:rsidR="0059601D" w:rsidRPr="00C81C5B" w:rsidRDefault="0059601D" w:rsidP="00C81C5B">
      <w:pPr>
        <w:rPr>
          <w:rFonts w:cs="Times New Roman"/>
        </w:rPr>
      </w:pPr>
    </w:p>
    <w:p w:rsidR="00C81C5B" w:rsidRPr="00C81C5B" w:rsidRDefault="00C81C5B" w:rsidP="00C81C5B">
      <w:pPr>
        <w:ind w:left="4956"/>
        <w:rPr>
          <w:rFonts w:cs="Times New Roman"/>
        </w:rPr>
      </w:pPr>
      <w:r w:rsidRPr="00C81C5B">
        <w:rPr>
          <w:rFonts w:cs="Times New Roman"/>
        </w:rPr>
        <w:t>Urząd Gminy Rejowiec Fabryczny</w:t>
      </w:r>
      <w:r w:rsidRPr="00C81C5B">
        <w:rPr>
          <w:rFonts w:cs="Times New Roman"/>
        </w:rPr>
        <w:br/>
        <w:t>ul. Lubelska 16</w:t>
      </w:r>
      <w:r w:rsidRPr="00C81C5B">
        <w:rPr>
          <w:rFonts w:cs="Times New Roman"/>
        </w:rPr>
        <w:br/>
        <w:t>22-170 Rejowiec Fabryczny</w:t>
      </w:r>
    </w:p>
    <w:p w:rsidR="00C81C5B" w:rsidRDefault="00C81C5B">
      <w:pPr>
        <w:pStyle w:val="Standard"/>
        <w:jc w:val="center"/>
        <w:rPr>
          <w:rFonts w:cs="Times New Roman"/>
          <w:b/>
        </w:rPr>
      </w:pPr>
    </w:p>
    <w:p w:rsidR="0062177A" w:rsidRDefault="0062177A">
      <w:pPr>
        <w:pStyle w:val="Standard"/>
        <w:jc w:val="center"/>
        <w:rPr>
          <w:rFonts w:cs="Times New Roman"/>
          <w:b/>
        </w:rPr>
      </w:pPr>
    </w:p>
    <w:p w:rsidR="0062177A" w:rsidRPr="00C81C5B" w:rsidRDefault="0062177A">
      <w:pPr>
        <w:pStyle w:val="Standard"/>
        <w:jc w:val="center"/>
        <w:rPr>
          <w:rFonts w:cs="Times New Roman"/>
          <w:b/>
        </w:rPr>
      </w:pPr>
    </w:p>
    <w:p w:rsidR="008C5F4C" w:rsidRPr="00C81C5B" w:rsidRDefault="00681862" w:rsidP="00C81C5B">
      <w:pPr>
        <w:pStyle w:val="Standard"/>
        <w:jc w:val="center"/>
        <w:rPr>
          <w:rFonts w:cs="Times New Roman"/>
          <w:b/>
        </w:rPr>
      </w:pPr>
      <w:r w:rsidRPr="00C81C5B">
        <w:rPr>
          <w:rFonts w:cs="Times New Roman"/>
          <w:b/>
        </w:rPr>
        <w:t>Wn</w:t>
      </w:r>
      <w:r w:rsidR="00C81C5B" w:rsidRPr="00C81C5B">
        <w:rPr>
          <w:rFonts w:cs="Times New Roman"/>
          <w:b/>
        </w:rPr>
        <w:t xml:space="preserve">iosek </w:t>
      </w:r>
      <w:r w:rsidR="00787A1A">
        <w:rPr>
          <w:rFonts w:cs="Times New Roman"/>
          <w:b/>
        </w:rPr>
        <w:br/>
      </w:r>
      <w:r w:rsidR="00C81C5B" w:rsidRPr="00787A1A">
        <w:rPr>
          <w:rFonts w:cs="Times New Roman"/>
        </w:rPr>
        <w:t xml:space="preserve">o uzgodnienie lokalizacji </w:t>
      </w:r>
      <w:r w:rsidRPr="00787A1A">
        <w:rPr>
          <w:rFonts w:cs="Times New Roman"/>
        </w:rPr>
        <w:t>zjazdu</w:t>
      </w:r>
    </w:p>
    <w:p w:rsidR="00C81C5B" w:rsidRPr="00C81C5B" w:rsidRDefault="00C81C5B" w:rsidP="00C81C5B">
      <w:pPr>
        <w:pStyle w:val="Standard"/>
        <w:rPr>
          <w:rFonts w:cs="Times New Roman"/>
        </w:rPr>
      </w:pPr>
    </w:p>
    <w:p w:rsidR="008C5F4C" w:rsidRDefault="00681862" w:rsidP="00B51659">
      <w:pPr>
        <w:pStyle w:val="Standard"/>
        <w:spacing w:line="360" w:lineRule="auto"/>
        <w:jc w:val="both"/>
        <w:rPr>
          <w:rFonts w:cs="Times New Roman"/>
        </w:rPr>
      </w:pPr>
      <w:r w:rsidRPr="00C81C5B">
        <w:rPr>
          <w:rFonts w:cs="Times New Roman"/>
        </w:rPr>
        <w:t>Wn</w:t>
      </w:r>
      <w:r w:rsidR="00C81C5B">
        <w:rPr>
          <w:rFonts w:cs="Times New Roman"/>
        </w:rPr>
        <w:t>oszę o zezwolenie na lokalizację</w:t>
      </w:r>
      <w:r w:rsidRPr="00C81C5B">
        <w:rPr>
          <w:rFonts w:cs="Times New Roman"/>
        </w:rPr>
        <w:t xml:space="preserve"> zjazdu z drogi gminnej </w:t>
      </w:r>
      <w:r w:rsidR="00880788">
        <w:rPr>
          <w:rFonts w:cs="Times New Roman"/>
        </w:rPr>
        <w:t>(</w:t>
      </w:r>
      <w:r w:rsidRPr="00C81C5B">
        <w:rPr>
          <w:rFonts w:cs="Times New Roman"/>
        </w:rPr>
        <w:t>dz</w:t>
      </w:r>
      <w:r w:rsidR="00880788">
        <w:rPr>
          <w:rFonts w:cs="Times New Roman"/>
        </w:rPr>
        <w:t xml:space="preserve">iałka </w:t>
      </w:r>
      <w:proofErr w:type="gramStart"/>
      <w:r w:rsidR="00880788">
        <w:rPr>
          <w:rFonts w:cs="Times New Roman"/>
        </w:rPr>
        <w:t>nr ………………)</w:t>
      </w:r>
      <w:r w:rsidR="00C81C5B">
        <w:rPr>
          <w:rFonts w:cs="Times New Roman"/>
        </w:rPr>
        <w:t xml:space="preserve"> </w:t>
      </w:r>
      <w:r w:rsidR="00787A1A">
        <w:rPr>
          <w:rFonts w:cs="Times New Roman"/>
        </w:rPr>
        <w:t xml:space="preserve">             </w:t>
      </w:r>
      <w:r w:rsidR="00C81C5B">
        <w:rPr>
          <w:rFonts w:cs="Times New Roman"/>
        </w:rPr>
        <w:t>w</w:t>
      </w:r>
      <w:proofErr w:type="gramEnd"/>
      <w:r w:rsidR="00C81C5B">
        <w:rPr>
          <w:rFonts w:cs="Times New Roman"/>
        </w:rPr>
        <w:t xml:space="preserve"> miejscowości ……………………………… </w:t>
      </w:r>
      <w:r w:rsidR="00B51659">
        <w:rPr>
          <w:rFonts w:cs="Times New Roman"/>
        </w:rPr>
        <w:t>do</w:t>
      </w:r>
      <w:r w:rsidR="00880788">
        <w:rPr>
          <w:rFonts w:cs="Times New Roman"/>
        </w:rPr>
        <w:t xml:space="preserve"> działki nr ……………………… </w:t>
      </w:r>
      <w:r w:rsidR="00B51659">
        <w:rPr>
          <w:rFonts w:cs="Times New Roman"/>
        </w:rPr>
        <w:t xml:space="preserve">, której jestem </w:t>
      </w:r>
      <w:r w:rsidR="00C81C5B" w:rsidRPr="00C81C5B">
        <w:rPr>
          <w:rFonts w:cs="Times New Roman"/>
        </w:rPr>
        <w:t>właścicielem / użytkownikiem wieczystym / zarządcą / dzierżawcą</w:t>
      </w:r>
      <w:r w:rsidR="00880788">
        <w:rPr>
          <w:rFonts w:cs="Times New Roman"/>
        </w:rPr>
        <w:t>, jako dojazd do budynku mieszkalnego.</w:t>
      </w:r>
    </w:p>
    <w:p w:rsidR="00B51659" w:rsidRDefault="00B51659" w:rsidP="00B51659">
      <w:pPr>
        <w:pStyle w:val="Standard"/>
        <w:spacing w:line="360" w:lineRule="auto"/>
        <w:jc w:val="both"/>
        <w:rPr>
          <w:rFonts w:cs="Times New Roman"/>
        </w:rPr>
      </w:pPr>
    </w:p>
    <w:p w:rsidR="00B51659" w:rsidRDefault="00B51659" w:rsidP="00B51659">
      <w:pPr>
        <w:pStyle w:val="Standard"/>
        <w:spacing w:line="360" w:lineRule="auto"/>
        <w:jc w:val="both"/>
        <w:rPr>
          <w:rFonts w:cs="Times New Roman"/>
        </w:rPr>
      </w:pPr>
    </w:p>
    <w:p w:rsidR="00AD46C1" w:rsidRDefault="00AD46C1" w:rsidP="00B51659">
      <w:pPr>
        <w:pStyle w:val="Standard"/>
        <w:spacing w:line="360" w:lineRule="auto"/>
        <w:jc w:val="both"/>
        <w:rPr>
          <w:rFonts w:cs="Times New Roman"/>
        </w:rPr>
      </w:pPr>
    </w:p>
    <w:p w:rsidR="008C5F4C" w:rsidRDefault="00B51659" w:rsidP="00B5165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Do </w:t>
      </w:r>
      <w:r w:rsidR="00681862" w:rsidRPr="00C81C5B">
        <w:rPr>
          <w:rFonts w:cs="Times New Roman"/>
        </w:rPr>
        <w:t>wniosku załączam:</w:t>
      </w:r>
    </w:p>
    <w:p w:rsidR="008C5F4C" w:rsidRDefault="00681862" w:rsidP="00B51659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B51659">
        <w:rPr>
          <w:rFonts w:cs="Times New Roman"/>
        </w:rPr>
        <w:t>Dokument stwierdzający prawo do dysponowania nieruchomością</w:t>
      </w:r>
      <w:r w:rsidR="00B51659" w:rsidRPr="00B51659">
        <w:rPr>
          <w:rFonts w:cs="Times New Roman"/>
        </w:rPr>
        <w:t>.</w:t>
      </w:r>
    </w:p>
    <w:p w:rsidR="008C5F4C" w:rsidRDefault="00681862" w:rsidP="0062177A">
      <w:pPr>
        <w:pStyle w:val="Standard"/>
        <w:numPr>
          <w:ilvl w:val="0"/>
          <w:numId w:val="3"/>
        </w:numPr>
        <w:spacing w:line="480" w:lineRule="auto"/>
        <w:jc w:val="both"/>
        <w:rPr>
          <w:rFonts w:cs="Times New Roman"/>
        </w:rPr>
      </w:pPr>
      <w:r w:rsidRPr="00B51659">
        <w:rPr>
          <w:rFonts w:cs="Times New Roman"/>
        </w:rPr>
        <w:t xml:space="preserve">Plan zagospodarowania </w:t>
      </w:r>
      <w:r w:rsidR="00B51659" w:rsidRPr="00B51659">
        <w:rPr>
          <w:rFonts w:cs="Times New Roman"/>
        </w:rPr>
        <w:t>terenu z zaznaczoną lokalizacją zjazdu.</w:t>
      </w:r>
    </w:p>
    <w:p w:rsidR="00B51659" w:rsidRPr="00B51659" w:rsidRDefault="00B51659" w:rsidP="0062177A">
      <w:pPr>
        <w:pStyle w:val="Standard"/>
        <w:numPr>
          <w:ilvl w:val="0"/>
          <w:numId w:val="3"/>
        </w:num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Inne: ……………………………………………………………………………………..</w:t>
      </w:r>
    </w:p>
    <w:p w:rsidR="008C5F4C" w:rsidRDefault="00681862">
      <w:pPr>
        <w:pStyle w:val="Standard"/>
        <w:rPr>
          <w:rFonts w:cs="Times New Roman"/>
        </w:rPr>
      </w:pPr>
      <w:r w:rsidRPr="00C81C5B">
        <w:rPr>
          <w:rFonts w:cs="Times New Roman"/>
        </w:rPr>
        <w:t xml:space="preserve">         </w:t>
      </w:r>
    </w:p>
    <w:p w:rsidR="00B51659" w:rsidRDefault="00B51659">
      <w:pPr>
        <w:pStyle w:val="Standard"/>
        <w:rPr>
          <w:rFonts w:cs="Times New Roman"/>
        </w:rPr>
      </w:pPr>
    </w:p>
    <w:p w:rsidR="00B51659" w:rsidRDefault="00B51659">
      <w:pPr>
        <w:pStyle w:val="Standard"/>
        <w:rPr>
          <w:rFonts w:cs="Times New Roman"/>
        </w:rPr>
      </w:pPr>
    </w:p>
    <w:p w:rsidR="00B51659" w:rsidRDefault="00B51659">
      <w:pPr>
        <w:pStyle w:val="Standard"/>
        <w:rPr>
          <w:rFonts w:cs="Times New Roman"/>
        </w:rPr>
      </w:pPr>
    </w:p>
    <w:p w:rsidR="00B51659" w:rsidRPr="00C81C5B" w:rsidRDefault="00B51659">
      <w:pPr>
        <w:pStyle w:val="Standard"/>
        <w:rPr>
          <w:rFonts w:cs="Times New Roman"/>
        </w:rPr>
      </w:pPr>
    </w:p>
    <w:p w:rsidR="008C5F4C" w:rsidRPr="00C81C5B" w:rsidRDefault="008C5F4C">
      <w:pPr>
        <w:pStyle w:val="Standard"/>
        <w:rPr>
          <w:rFonts w:cs="Times New Roman"/>
          <w:b/>
          <w:bCs/>
          <w:i/>
          <w:iCs/>
        </w:rPr>
      </w:pPr>
    </w:p>
    <w:p w:rsidR="008C5F4C" w:rsidRPr="00C81C5B" w:rsidRDefault="00681862">
      <w:pPr>
        <w:pStyle w:val="Standard"/>
        <w:rPr>
          <w:rFonts w:cs="Times New Roman"/>
        </w:rPr>
      </w:pPr>
      <w:r w:rsidRPr="00C81C5B">
        <w:rPr>
          <w:rFonts w:cs="Times New Roman"/>
        </w:rPr>
        <w:t xml:space="preserve">    </w:t>
      </w:r>
    </w:p>
    <w:p w:rsidR="00B51659" w:rsidRPr="00E649EC" w:rsidRDefault="00B51659" w:rsidP="00B51659">
      <w:pPr>
        <w:jc w:val="right"/>
      </w:pPr>
      <w:r w:rsidRPr="00E649EC">
        <w:t>...........................................................</w:t>
      </w:r>
    </w:p>
    <w:p w:rsidR="00B51659" w:rsidRDefault="00B51659" w:rsidP="00B51659">
      <w:pPr>
        <w:jc w:val="center"/>
        <w:rPr>
          <w:sz w:val="20"/>
        </w:rPr>
      </w:pPr>
      <w:r w:rsidRPr="003010A8">
        <w:t xml:space="preserve">                                                                           </w:t>
      </w:r>
      <w:r>
        <w:t xml:space="preserve">                  </w:t>
      </w:r>
      <w:r w:rsidRPr="006E4AA7">
        <w:rPr>
          <w:sz w:val="20"/>
        </w:rPr>
        <w:t>(podpis wnioskodawcy)</w:t>
      </w:r>
    </w:p>
    <w:p w:rsidR="008C5F4C" w:rsidRDefault="008C5F4C">
      <w:pPr>
        <w:pStyle w:val="Standard"/>
        <w:rPr>
          <w:rFonts w:cs="Times New Roman"/>
        </w:rPr>
      </w:pPr>
    </w:p>
    <w:p w:rsidR="008C5F4C" w:rsidRDefault="008C5F4C">
      <w:pPr>
        <w:pStyle w:val="Standard"/>
        <w:rPr>
          <w:rFonts w:cs="Times New Roman"/>
        </w:rPr>
      </w:pPr>
    </w:p>
    <w:p w:rsidR="0062177A" w:rsidRDefault="0062177A" w:rsidP="0059601D">
      <w:pPr>
        <w:spacing w:line="276" w:lineRule="auto"/>
        <w:jc w:val="center"/>
        <w:rPr>
          <w:b/>
        </w:rPr>
      </w:pPr>
    </w:p>
    <w:p w:rsidR="0062177A" w:rsidRDefault="0062177A" w:rsidP="0059601D">
      <w:pPr>
        <w:spacing w:line="276" w:lineRule="auto"/>
        <w:jc w:val="center"/>
        <w:rPr>
          <w:b/>
        </w:rPr>
      </w:pPr>
    </w:p>
    <w:p w:rsidR="0059601D" w:rsidRDefault="0059601D" w:rsidP="0059601D">
      <w:pPr>
        <w:spacing w:line="276" w:lineRule="auto"/>
        <w:jc w:val="center"/>
        <w:rPr>
          <w:b/>
        </w:rPr>
      </w:pPr>
      <w:r w:rsidRPr="006A63A0">
        <w:rPr>
          <w:b/>
        </w:rPr>
        <w:lastRenderedPageBreak/>
        <w:t>Klauzu</w:t>
      </w:r>
      <w:bookmarkStart w:id="0" w:name="_GoBack"/>
      <w:bookmarkEnd w:id="0"/>
      <w:r w:rsidRPr="006A63A0">
        <w:rPr>
          <w:b/>
        </w:rPr>
        <w:t>la Informacyjna</w:t>
      </w:r>
    </w:p>
    <w:p w:rsidR="0059601D" w:rsidRPr="006A63A0" w:rsidRDefault="0059601D" w:rsidP="0059601D">
      <w:pPr>
        <w:spacing w:line="276" w:lineRule="auto"/>
        <w:jc w:val="center"/>
      </w:pPr>
    </w:p>
    <w:p w:rsidR="0059601D" w:rsidRDefault="0059601D" w:rsidP="0059601D">
      <w:pPr>
        <w:spacing w:line="276" w:lineRule="auto"/>
        <w:jc w:val="both"/>
      </w:pPr>
      <w:r w:rsidRPr="006A63A0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 w:rsidR="0059601D" w:rsidRPr="0059601D" w:rsidRDefault="0059601D" w:rsidP="0059601D">
      <w:pPr>
        <w:pStyle w:val="Akapitzlist"/>
        <w:numPr>
          <w:ilvl w:val="0"/>
          <w:numId w:val="5"/>
        </w:numPr>
        <w:suppressAutoHyphens/>
        <w:spacing w:line="276" w:lineRule="auto"/>
      </w:pPr>
      <w:r w:rsidRPr="0059601D">
        <w:rPr>
          <w:szCs w:val="24"/>
        </w:rPr>
        <w:t>Administratorem Pani/Pana danych osobowych jest Wójt Gminy Rejowiec Fabryczny, ul. Lubelska 16, 22-170 Rejowiec Fabryczny, email: urząd@ug.</w:t>
      </w:r>
      <w:proofErr w:type="gramStart"/>
      <w:r w:rsidRPr="0059601D">
        <w:rPr>
          <w:szCs w:val="24"/>
        </w:rPr>
        <w:t>rejowiec</w:t>
      </w:r>
      <w:proofErr w:type="gramEnd"/>
      <w:r w:rsidRPr="0059601D">
        <w:rPr>
          <w:szCs w:val="24"/>
        </w:rPr>
        <w:t>.</w:t>
      </w:r>
      <w:proofErr w:type="gramStart"/>
      <w:r w:rsidRPr="0059601D">
        <w:rPr>
          <w:szCs w:val="24"/>
        </w:rPr>
        <w:t>pl</w:t>
      </w:r>
      <w:proofErr w:type="gramEnd"/>
      <w:r w:rsidRPr="0059601D">
        <w:rPr>
          <w:szCs w:val="24"/>
        </w:rPr>
        <w:t>; tel. 82 566 42 11.</w:t>
      </w:r>
    </w:p>
    <w:p w:rsidR="0059601D" w:rsidRPr="0059601D" w:rsidRDefault="0059601D" w:rsidP="0059601D">
      <w:pPr>
        <w:pStyle w:val="Akapitzlist"/>
        <w:numPr>
          <w:ilvl w:val="0"/>
          <w:numId w:val="5"/>
        </w:numPr>
        <w:suppressAutoHyphens/>
        <w:spacing w:line="276" w:lineRule="auto"/>
      </w:pPr>
      <w:r w:rsidRPr="00290EC4">
        <w:rPr>
          <w:szCs w:val="24"/>
        </w:rPr>
        <w:t>Administrator danych osobowych wyznaczył Inspektora Ochrony Danych, z którym można skontaktować się pod adresem email: iod@zeto.</w:t>
      </w:r>
      <w:proofErr w:type="gramStart"/>
      <w:r w:rsidRPr="00290EC4">
        <w:rPr>
          <w:szCs w:val="24"/>
        </w:rPr>
        <w:t>lublin</w:t>
      </w:r>
      <w:proofErr w:type="gramEnd"/>
      <w:r w:rsidRPr="00290EC4">
        <w:rPr>
          <w:szCs w:val="24"/>
        </w:rPr>
        <w:t>.</w:t>
      </w:r>
      <w:proofErr w:type="gramStart"/>
      <w:r w:rsidRPr="00290EC4">
        <w:rPr>
          <w:szCs w:val="24"/>
        </w:rPr>
        <w:t>pl</w:t>
      </w:r>
      <w:proofErr w:type="gramEnd"/>
      <w:r w:rsidRPr="00290EC4">
        <w:rPr>
          <w:szCs w:val="24"/>
        </w:rPr>
        <w:t xml:space="preserve"> we wszystkich sprawach dotyczących przetwarzania danych osobowych oraz korzystania z praw związanych z przetwarzaniem danych osobowych. </w:t>
      </w:r>
    </w:p>
    <w:p w:rsidR="0059601D" w:rsidRPr="0059601D" w:rsidRDefault="0059601D" w:rsidP="0059601D">
      <w:pPr>
        <w:pStyle w:val="Akapitzlist"/>
        <w:numPr>
          <w:ilvl w:val="0"/>
          <w:numId w:val="5"/>
        </w:numPr>
        <w:suppressAutoHyphens/>
        <w:spacing w:line="276" w:lineRule="auto"/>
      </w:pPr>
      <w:r w:rsidRPr="0059601D">
        <w:rPr>
          <w:szCs w:val="24"/>
        </w:rPr>
        <w:t>Pani/Pana dane osobowe przetwarzane będą w celu rozpatrzenia wniosku o wydanie zezwolenia na lokalizację zjazdu lub przebudowę zjazdu na podstawie:</w:t>
      </w:r>
    </w:p>
    <w:p w:rsidR="0059601D" w:rsidRPr="0059601D" w:rsidRDefault="0059601D" w:rsidP="0059601D">
      <w:pPr>
        <w:pStyle w:val="Akapitzlist"/>
        <w:numPr>
          <w:ilvl w:val="0"/>
          <w:numId w:val="6"/>
        </w:numPr>
        <w:suppressAutoHyphens/>
        <w:spacing w:line="276" w:lineRule="auto"/>
      </w:pPr>
      <w:r w:rsidRPr="0059601D">
        <w:rPr>
          <w:szCs w:val="24"/>
        </w:rPr>
        <w:t xml:space="preserve">realizacji obowiązku prawnego ciążącego na administratorze - </w:t>
      </w:r>
      <w:bookmarkStart w:id="1" w:name="_Hlk72999688"/>
      <w:r w:rsidRPr="0059601D">
        <w:rPr>
          <w:szCs w:val="24"/>
        </w:rPr>
        <w:t xml:space="preserve">art. 6 ust.1 lit. c RODO </w:t>
      </w:r>
      <w:bookmarkEnd w:id="1"/>
      <w:r w:rsidRPr="0059601D">
        <w:rPr>
          <w:szCs w:val="24"/>
        </w:rPr>
        <w:t>w związku z</w:t>
      </w:r>
      <w:r w:rsidRPr="003644DD">
        <w:t xml:space="preserve"> </w:t>
      </w:r>
      <w:r w:rsidRPr="0059601D">
        <w:rPr>
          <w:szCs w:val="24"/>
        </w:rPr>
        <w:t xml:space="preserve">art. 104 ustawy z dnia 14 czerwca 1960 r. Kodeks postępowania administracyjnego oraz w zw. z </w:t>
      </w:r>
      <w:proofErr w:type="gramStart"/>
      <w:r w:rsidRPr="0059601D">
        <w:rPr>
          <w:szCs w:val="24"/>
        </w:rPr>
        <w:t>art. 29  ustawy</w:t>
      </w:r>
      <w:proofErr w:type="gramEnd"/>
      <w:r w:rsidRPr="0059601D">
        <w:rPr>
          <w:szCs w:val="24"/>
        </w:rPr>
        <w:t xml:space="preserve"> z dnia 21 marca 1985 r. o drogach publicznych;</w:t>
      </w:r>
      <w:r w:rsidRPr="00B108A0">
        <w:t xml:space="preserve"> </w:t>
      </w:r>
      <w:r>
        <w:t xml:space="preserve">§ 1 </w:t>
      </w:r>
      <w:r w:rsidRPr="0059601D">
        <w:rPr>
          <w:szCs w:val="24"/>
        </w:rPr>
        <w:t>rozporządzenia Rady Ministrów z dnia 1 czerwca 2004 r. w sprawie określenia warunków udzielania zezwoleń na zajęcie pasa drogowego.</w:t>
      </w:r>
    </w:p>
    <w:p w:rsidR="0059601D" w:rsidRPr="0059601D" w:rsidRDefault="0059601D" w:rsidP="0059601D">
      <w:pPr>
        <w:pStyle w:val="Akapitzlist"/>
        <w:numPr>
          <w:ilvl w:val="0"/>
          <w:numId w:val="6"/>
        </w:numPr>
        <w:suppressAutoHyphens/>
        <w:spacing w:line="276" w:lineRule="auto"/>
      </w:pPr>
      <w:proofErr w:type="gramStart"/>
      <w:r w:rsidRPr="0059601D">
        <w:rPr>
          <w:szCs w:val="24"/>
        </w:rPr>
        <w:t>art</w:t>
      </w:r>
      <w:proofErr w:type="gramEnd"/>
      <w:r w:rsidRPr="0059601D">
        <w:rPr>
          <w:szCs w:val="24"/>
        </w:rPr>
        <w:t>. 6 ust.1 lit. a RODO – zgoda osoby, której dane dotyczą na przetwarzanie numeru telefonu.</w:t>
      </w:r>
    </w:p>
    <w:p w:rsidR="0059601D" w:rsidRPr="0059601D" w:rsidRDefault="0059601D" w:rsidP="0059601D">
      <w:pPr>
        <w:pStyle w:val="Akapitzlist"/>
        <w:numPr>
          <w:ilvl w:val="0"/>
          <w:numId w:val="5"/>
        </w:numPr>
        <w:suppressAutoHyphens/>
        <w:spacing w:line="276" w:lineRule="auto"/>
      </w:pPr>
      <w:r w:rsidRPr="0059601D">
        <w:rPr>
          <w:rFonts w:eastAsia="Calibri"/>
          <w:color w:val="auto"/>
          <w:szCs w:val="24"/>
          <w:lang w:eastAsia="en-US"/>
        </w:rPr>
        <w:t>Podane dane będą udostępniane podmiotom upoważnionym na podstawie przepisów prawa lub podmiotom świadczącym usługi wsparcia i serwisu dla Urzędu na podstawie zawartych umów powierzenia.</w:t>
      </w:r>
    </w:p>
    <w:p w:rsidR="0059601D" w:rsidRPr="0059601D" w:rsidRDefault="0059601D" w:rsidP="0059601D">
      <w:pPr>
        <w:pStyle w:val="Akapitzlist"/>
        <w:numPr>
          <w:ilvl w:val="0"/>
          <w:numId w:val="5"/>
        </w:numPr>
        <w:suppressAutoHyphens/>
        <w:spacing w:line="276" w:lineRule="auto"/>
      </w:pPr>
      <w:r w:rsidRPr="0059601D">
        <w:rPr>
          <w:rFonts w:eastAsia="Calibri"/>
          <w:color w:val="auto"/>
          <w:szCs w:val="24"/>
          <w:lang w:eastAsia="en-US"/>
        </w:rPr>
        <w:t xml:space="preserve">Dane będą przetwarzane przez okres archiwalny zgodnie z wymaganiami prawnymi określonymi w rozporządzeniu Prezesa Rady Ministrów z dnia 18 stycznia 2011 r. </w:t>
      </w:r>
      <w:r w:rsidRPr="0059601D">
        <w:rPr>
          <w:rFonts w:eastAsia="Calibri"/>
          <w:color w:val="auto"/>
          <w:szCs w:val="24"/>
          <w:lang w:eastAsia="en-US"/>
        </w:rPr>
        <w:br/>
        <w:t>w sprawie instrukcji kancelaryjnej, jednolitych rzeczowych wykazów akt oraz instrukcji w sprawie organizacji i zakresu</w:t>
      </w:r>
      <w:r>
        <w:rPr>
          <w:rFonts w:eastAsia="Calibri"/>
          <w:color w:val="auto"/>
          <w:szCs w:val="24"/>
          <w:lang w:eastAsia="en-US"/>
        </w:rPr>
        <w:t xml:space="preserve"> działania archiwów zakładowych.</w:t>
      </w:r>
    </w:p>
    <w:p w:rsidR="0059601D" w:rsidRPr="0059601D" w:rsidRDefault="0059601D" w:rsidP="0059601D">
      <w:pPr>
        <w:pStyle w:val="Akapitzlist"/>
        <w:numPr>
          <w:ilvl w:val="0"/>
          <w:numId w:val="5"/>
        </w:numPr>
        <w:suppressAutoHyphens/>
        <w:spacing w:line="276" w:lineRule="auto"/>
      </w:pPr>
      <w:r w:rsidRPr="006A63A0">
        <w:rPr>
          <w:szCs w:val="24"/>
        </w:rPr>
        <w:t>Posiada Pan</w:t>
      </w:r>
      <w:r>
        <w:rPr>
          <w:szCs w:val="24"/>
        </w:rPr>
        <w:t>i</w:t>
      </w:r>
      <w:r w:rsidRPr="006A63A0">
        <w:rPr>
          <w:szCs w:val="24"/>
        </w:rPr>
        <w:t>/Pan prawo dostępu do swoich danych osobowych, ich sprostowania</w:t>
      </w:r>
      <w:r>
        <w:rPr>
          <w:szCs w:val="24"/>
        </w:rPr>
        <w:t xml:space="preserve"> oraz </w:t>
      </w:r>
      <w:r w:rsidRPr="006A63A0">
        <w:rPr>
          <w:szCs w:val="24"/>
        </w:rPr>
        <w:t>ograniczenia przetwarzania.</w:t>
      </w:r>
      <w:r w:rsidRPr="0059601D">
        <w:rPr>
          <w:rFonts w:asciiTheme="minorHAnsi" w:eastAsiaTheme="minorEastAsia" w:hAnsiTheme="minorHAnsi" w:cstheme="minorBidi"/>
          <w:color w:val="auto"/>
          <w:sz w:val="22"/>
        </w:rPr>
        <w:t xml:space="preserve"> </w:t>
      </w:r>
      <w:r w:rsidRPr="0055771E">
        <w:rPr>
          <w:szCs w:val="24"/>
        </w:rPr>
        <w:t xml:space="preserve">W przypadku, w którym przetwarzanie danych odbywa się na podstawie zgody przysługuje Panu/Pani prawo do cofnięcia tej zgody w dowolnym momencie, bez wpływu na zgodność z prawem przetwarzania, którego dokonano na podstawie zgody przed jej cofnięciem. Żądanie wycofania zgody można kierować na adres e-mailowy: </w:t>
      </w:r>
      <w:r w:rsidRPr="0059601D">
        <w:rPr>
          <w:szCs w:val="24"/>
        </w:rPr>
        <w:t>iod@zeto.</w:t>
      </w:r>
      <w:proofErr w:type="gramStart"/>
      <w:r w:rsidRPr="0059601D">
        <w:rPr>
          <w:szCs w:val="24"/>
        </w:rPr>
        <w:t>lublin</w:t>
      </w:r>
      <w:proofErr w:type="gramEnd"/>
      <w:r w:rsidRPr="0059601D">
        <w:rPr>
          <w:szCs w:val="24"/>
        </w:rPr>
        <w:t>.</w:t>
      </w:r>
      <w:proofErr w:type="gramStart"/>
      <w:r w:rsidRPr="0059601D">
        <w:rPr>
          <w:szCs w:val="24"/>
        </w:rPr>
        <w:t>pl</w:t>
      </w:r>
      <w:proofErr w:type="gramEnd"/>
      <w:r w:rsidRPr="0055771E">
        <w:rPr>
          <w:szCs w:val="24"/>
        </w:rPr>
        <w:t>.</w:t>
      </w:r>
    </w:p>
    <w:p w:rsidR="0059601D" w:rsidRPr="0059601D" w:rsidRDefault="0059601D" w:rsidP="0059601D">
      <w:pPr>
        <w:pStyle w:val="Akapitzlist"/>
        <w:numPr>
          <w:ilvl w:val="0"/>
          <w:numId w:val="5"/>
        </w:numPr>
        <w:suppressAutoHyphens/>
        <w:spacing w:line="276" w:lineRule="auto"/>
      </w:pPr>
      <w:r w:rsidRPr="0055771E">
        <w:rPr>
          <w:szCs w:val="24"/>
        </w:rPr>
        <w:t>Ma Pan/Pani prawo wniesienia skargi do organu nadzorczego, którym jest Prezes Urzędu Ochrony Danych Osobowych z siedzibą ul. Stawki 2, 00-193 Warszawa.</w:t>
      </w:r>
    </w:p>
    <w:p w:rsidR="0059601D" w:rsidRPr="0059601D" w:rsidRDefault="0059601D" w:rsidP="0059601D">
      <w:pPr>
        <w:pStyle w:val="Akapitzlist"/>
        <w:numPr>
          <w:ilvl w:val="0"/>
          <w:numId w:val="5"/>
        </w:numPr>
        <w:suppressAutoHyphens/>
        <w:spacing w:line="276" w:lineRule="auto"/>
      </w:pPr>
      <w:r w:rsidRPr="0059601D">
        <w:rPr>
          <w:szCs w:val="24"/>
        </w:rPr>
        <w:t xml:space="preserve">Podanie przez Panią/Pana danych osobowych </w:t>
      </w:r>
      <w:r>
        <w:rPr>
          <w:szCs w:val="24"/>
        </w:rPr>
        <w:t xml:space="preserve">jest wymogiem </w:t>
      </w:r>
      <w:r w:rsidRPr="0059601D">
        <w:rPr>
          <w:szCs w:val="24"/>
        </w:rPr>
        <w:t>ustawowym. Niepodanie danych będzie skutkować pozostawieniem wniosku bez rozpatrzenia.</w:t>
      </w:r>
      <w:r w:rsidRPr="0055771E">
        <w:t xml:space="preserve"> </w:t>
      </w:r>
      <w:r w:rsidRPr="0059601D">
        <w:rPr>
          <w:szCs w:val="24"/>
        </w:rPr>
        <w:t>Dane w postaci numeru telefonu są przetwarzane na podstawie Pana/Pani dobrowolnie wyrażonej zgody i ich niepodanie nie ma wpływu na załatwienie sprawy.</w:t>
      </w:r>
    </w:p>
    <w:p w:rsidR="0059601D" w:rsidRDefault="0059601D">
      <w:pPr>
        <w:pStyle w:val="Standard"/>
        <w:rPr>
          <w:rFonts w:cs="Times New Roman"/>
        </w:rPr>
      </w:pPr>
    </w:p>
    <w:sectPr w:rsidR="0059601D" w:rsidSect="00C81C5B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C9" w:rsidRDefault="008D1CC9">
      <w:r>
        <w:separator/>
      </w:r>
    </w:p>
  </w:endnote>
  <w:endnote w:type="continuationSeparator" w:id="0">
    <w:p w:rsidR="008D1CC9" w:rsidRDefault="008D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C9" w:rsidRDefault="008D1CC9">
      <w:r>
        <w:rPr>
          <w:color w:val="000000"/>
        </w:rPr>
        <w:separator/>
      </w:r>
    </w:p>
  </w:footnote>
  <w:footnote w:type="continuationSeparator" w:id="0">
    <w:p w:rsidR="008D1CC9" w:rsidRDefault="008D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1D5"/>
    <w:multiLevelType w:val="hybridMultilevel"/>
    <w:tmpl w:val="FAA2D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0733E"/>
    <w:multiLevelType w:val="multilevel"/>
    <w:tmpl w:val="B36CB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F73D8"/>
    <w:multiLevelType w:val="hybridMultilevel"/>
    <w:tmpl w:val="D0642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A0565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376806"/>
    <w:multiLevelType w:val="hybridMultilevel"/>
    <w:tmpl w:val="D46E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5781F"/>
    <w:multiLevelType w:val="hybridMultilevel"/>
    <w:tmpl w:val="9E92E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252A2"/>
    <w:multiLevelType w:val="hybridMultilevel"/>
    <w:tmpl w:val="A6B646E0"/>
    <w:lvl w:ilvl="0" w:tplc="3022F7F0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5F4C"/>
    <w:rsid w:val="00043EF7"/>
    <w:rsid w:val="001444AE"/>
    <w:rsid w:val="0055133C"/>
    <w:rsid w:val="0059601D"/>
    <w:rsid w:val="0062177A"/>
    <w:rsid w:val="00681862"/>
    <w:rsid w:val="00726190"/>
    <w:rsid w:val="00787A1A"/>
    <w:rsid w:val="007A28DC"/>
    <w:rsid w:val="007E20BE"/>
    <w:rsid w:val="00850C9E"/>
    <w:rsid w:val="00880788"/>
    <w:rsid w:val="008C5F4C"/>
    <w:rsid w:val="008D1CC9"/>
    <w:rsid w:val="00AD46C1"/>
    <w:rsid w:val="00B51659"/>
    <w:rsid w:val="00C81C5B"/>
    <w:rsid w:val="00EB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59601D"/>
    <w:pPr>
      <w:widowControl/>
      <w:suppressAutoHyphens w:val="0"/>
      <w:autoSpaceDN/>
      <w:spacing w:after="4" w:line="259" w:lineRule="auto"/>
      <w:ind w:left="720" w:hanging="10"/>
      <w:contextualSpacing/>
      <w:jc w:val="both"/>
      <w:textAlignment w:val="auto"/>
    </w:pPr>
    <w:rPr>
      <w:rFonts w:eastAsia="Times New Roman" w:cs="Times New Roman"/>
      <w:color w:val="000000"/>
      <w:kern w:val="0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96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59601D"/>
    <w:pPr>
      <w:widowControl/>
      <w:suppressAutoHyphens w:val="0"/>
      <w:autoSpaceDN/>
      <w:spacing w:after="4" w:line="259" w:lineRule="auto"/>
      <w:ind w:left="720" w:hanging="10"/>
      <w:contextualSpacing/>
      <w:jc w:val="both"/>
      <w:textAlignment w:val="auto"/>
    </w:pPr>
    <w:rPr>
      <w:rFonts w:eastAsia="Times New Roman" w:cs="Times New Roman"/>
      <w:color w:val="000000"/>
      <w:kern w:val="0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96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Wincenty Koper</dc:creator>
  <cp:lastModifiedBy>Wincenty Koper</cp:lastModifiedBy>
  <cp:revision>11</cp:revision>
  <dcterms:created xsi:type="dcterms:W3CDTF">2021-06-21T08:21:00Z</dcterms:created>
  <dcterms:modified xsi:type="dcterms:W3CDTF">2021-07-06T12:13:00Z</dcterms:modified>
</cp:coreProperties>
</file>